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B67" w:rsidRPr="00B12B74" w:rsidRDefault="005A6B67" w:rsidP="005A6B67">
      <w:pPr>
        <w:spacing w:before="100" w:beforeAutospacing="1" w:after="100" w:afterAutospacing="1" w:line="240" w:lineRule="auto"/>
        <w:jc w:val="center"/>
        <w:outlineLvl w:val="0"/>
        <w:rPr>
          <w:rFonts w:asciiTheme="minorHAnsi" w:eastAsia="Times New Roman" w:hAnsiTheme="minorHAnsi"/>
          <w:b/>
          <w:bCs/>
          <w:kern w:val="36"/>
          <w:sz w:val="48"/>
          <w:szCs w:val="48"/>
          <w:lang w:eastAsia="pl-PL"/>
        </w:rPr>
      </w:pPr>
      <w:r w:rsidRPr="00B12B74">
        <w:rPr>
          <w:rFonts w:asciiTheme="minorHAnsi" w:eastAsia="Times New Roman" w:hAnsiTheme="minorHAnsi"/>
          <w:b/>
          <w:bCs/>
          <w:kern w:val="36"/>
          <w:sz w:val="48"/>
          <w:szCs w:val="48"/>
          <w:lang w:eastAsia="pl-PL"/>
        </w:rPr>
        <w:t>Prog</w:t>
      </w:r>
      <w:r w:rsidR="00B12B74">
        <w:rPr>
          <w:rFonts w:asciiTheme="minorHAnsi" w:eastAsia="Times New Roman" w:hAnsiTheme="minorHAnsi"/>
          <w:b/>
          <w:bCs/>
          <w:kern w:val="36"/>
          <w:sz w:val="48"/>
          <w:szCs w:val="48"/>
          <w:lang w:eastAsia="pl-PL"/>
        </w:rPr>
        <w:t>ram "Posiłek w szkole i w domu"</w:t>
      </w:r>
      <w:r w:rsidR="00B12B74">
        <w:rPr>
          <w:rFonts w:asciiTheme="minorHAnsi" w:eastAsia="Times New Roman" w:hAnsiTheme="minorHAnsi"/>
          <w:b/>
          <w:bCs/>
          <w:kern w:val="36"/>
          <w:sz w:val="48"/>
          <w:szCs w:val="48"/>
          <w:lang w:eastAsia="pl-PL"/>
        </w:rPr>
        <w:br/>
      </w:r>
      <w:r w:rsidRPr="00B12B74">
        <w:rPr>
          <w:rFonts w:asciiTheme="minorHAnsi" w:eastAsia="Times New Roman" w:hAnsiTheme="minorHAnsi"/>
          <w:b/>
          <w:bCs/>
          <w:kern w:val="36"/>
          <w:sz w:val="48"/>
          <w:szCs w:val="48"/>
          <w:lang w:eastAsia="pl-PL"/>
        </w:rPr>
        <w:t>na lata 2019-2023</w:t>
      </w:r>
    </w:p>
    <w:p w:rsidR="005A6B67" w:rsidRPr="00B12B74" w:rsidRDefault="005A6B67" w:rsidP="005A6B67">
      <w:pPr>
        <w:spacing w:after="0" w:line="240" w:lineRule="auto"/>
        <w:rPr>
          <w:rFonts w:asciiTheme="minorHAnsi" w:eastAsia="Times New Roman" w:hAnsiTheme="minorHAnsi"/>
          <w:color w:val="0000FF"/>
          <w:sz w:val="24"/>
          <w:szCs w:val="24"/>
          <w:u w:val="single"/>
          <w:lang w:eastAsia="pl-PL"/>
        </w:rPr>
      </w:pPr>
    </w:p>
    <w:p w:rsidR="005A6B67" w:rsidRPr="00B12B74" w:rsidRDefault="005A6B67" w:rsidP="005A6B6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b/>
          <w:bCs/>
          <w:sz w:val="21"/>
          <w:szCs w:val="21"/>
          <w:lang w:eastAsia="pl-PL"/>
        </w:rPr>
        <w:t>Gminny Ośrodek Pomocy Społecznej w Węgierskiej Górce</w:t>
      </w:r>
    </w:p>
    <w:p w:rsidR="005A6B67" w:rsidRPr="00B12B74" w:rsidRDefault="00B12B74" w:rsidP="005A6B6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noProof/>
          <w:sz w:val="24"/>
          <w:szCs w:val="24"/>
          <w:lang w:eastAsia="pl-PL"/>
        </w:rPr>
        <w:drawing>
          <wp:inline distT="0" distB="0" distL="0" distR="0">
            <wp:extent cx="5743575" cy="1914525"/>
            <wp:effectExtent l="19050" t="0" r="9525" b="0"/>
            <wp:docPr id="1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DOFINANSOWANO ZE ŚRODKÓW  BUDŻETU PAŃSTWA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sz w:val="24"/>
          <w:szCs w:val="24"/>
          <w:lang w:eastAsia="pl-PL"/>
        </w:rPr>
        <w:t> 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center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POMOC PAŃSTWA W ZAKRESIE DOŻYWIANIA ORAZ POMOC ŻYWNOŚCIOWA DLA NAJUBOŻSZYCH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Gmina Węgierska Górka realizuje program pomocy mieszkańcom w zakresie dożywiania </w:t>
      </w:r>
      <w:r w:rsid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br/>
      </w: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 ramach wieloletniego rządowego programu „Posiłek w szkole i w domu” na lata 2019 – 2023. Program dofinansowany jest ze środków budżetu państwa.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sz w:val="24"/>
          <w:szCs w:val="24"/>
          <w:lang w:eastAsia="pl-PL"/>
        </w:rPr>
        <w:t>Środki z budżetu państwa przeznaczone są na dofinansowanie działań Gminy polegających na zapewnieniu pomocy w formie posiłku, świadczenia rzeczowego w postaci produktów żywnościowych lub świadczenia pieniężnego na zakup posiłku lub żywności wszystkim osobom jej potrzebującym w szczególności: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sz w:val="24"/>
          <w:szCs w:val="24"/>
          <w:lang w:eastAsia="pl-PL"/>
        </w:rPr>
        <w:t>- dzieciom do czasu podjęcia nauki w szkole podstawowej,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sz w:val="24"/>
          <w:szCs w:val="24"/>
          <w:lang w:eastAsia="pl-PL"/>
        </w:rPr>
        <w:t>- dzieciom do czasu ukończenia szkoły ponadpodstawowej lub szkoły ponadgimnazjalnej,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sz w:val="24"/>
          <w:szCs w:val="24"/>
          <w:lang w:eastAsia="pl-PL"/>
        </w:rPr>
        <w:t>- osobom i rodzinom znajdującym się w sytuacjach wymienionych w art. 7 ustawy o pomocy społecznej, w szczególności osobom starszym, chorym i niepełnosprawnym.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W 2021 r. wysokość dofinansowania ze środków budżetu państwa wynosi 64 163 zł, środki własne</w:t>
      </w:r>
      <w:r w:rsidR="007F112C"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zabezpieczone</w:t>
      </w: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na realizację programu „Posiłek w szkole i w domu” ujęte w budżecie Gminy Węgierska Górka to </w:t>
      </w:r>
      <w:r w:rsidR="007F112C"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97 156,00</w:t>
      </w: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zł.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lastRenderedPageBreak/>
        <w:t>Łączny koszt programu „Posiłek w szkole w domu</w:t>
      </w:r>
      <w:r w:rsidR="007F112C"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 zaplanowany na</w:t>
      </w: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w 2021 r. wynosi </w:t>
      </w:r>
      <w:r w:rsidR="007F112C"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161 319,00</w:t>
      </w: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 xml:space="preserve"> zł.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sz w:val="24"/>
          <w:szCs w:val="24"/>
          <w:lang w:eastAsia="pl-PL"/>
        </w:rPr>
        <w:t>Program „Posiłek w szkole i w domu” przyjęty Uchwałą Rady Ministrów z dnia 15 października 2018 r., zakłada dofinansowanie dla Gminy w przypadku udzielenia pomocy w formie posiłków oraz zasiłków celowych na zakup żywności lub posiłku, jeżeli dochód na osobę nie przekracza kwoty 150 % kryterium dochodowego, o którym mowa w art. 8 ustawy o pomocy społecznej, tj. dla osoby samotnie gospodarującej 1 051,50 zł, a w przypadku rodzin, kwoty 792 zł.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Szczegółowe informacje na temat pomocy udzielanej w ramach programu: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1. Pomoc w formie posiłku: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sz w:val="24"/>
          <w:szCs w:val="24"/>
          <w:lang w:eastAsia="pl-PL"/>
        </w:rPr>
        <w:t>W przypadku dzieci i uczniów pomoc realizowana jest w ramach zbiorowego żywienia odpowiednio w szkole, przedszkolu lub żłobku.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Kryteria uprawniające do korzystania z pomocy w formie posiłku: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sz w:val="24"/>
          <w:szCs w:val="24"/>
          <w:lang w:eastAsia="pl-PL"/>
        </w:rPr>
        <w:t>- W przypadku dzieci, korzystających ze zbiorowego żywienia w placówkach oświatowych, kryterium dochodowe uprawniające do nieodpłatnych posiłków wynosi 792 zł na osobę w rodzinie (150% kryterium dochodowego, o którym mowa w art. 8 ustawy o pomocy społecznej).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sz w:val="24"/>
          <w:szCs w:val="24"/>
          <w:lang w:eastAsia="pl-PL"/>
        </w:rPr>
        <w:t>- W szczególnie uzasadnionych przypadkach, gdy uczeń albo dziecko nie spełnia wymagań, o których mowa powyżej, a wymaga pomocy w postaci posiłku w placówce oświatowej, odpowiednio dyrektor szkoły lub przedszkola informuje ośrodek pomocy społecznej o potrzebie udzielenia pomocy. Posiłki dla dzieci i uczniów wskazanych przez dyrektora szkoły lub przedszkola finansowane są bez wydawania decyzji administracyjnej w sprawie i ustalenia sytuacji rodziny w drodze rodzinnego wywiadu środowiskowego.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2. Pomoc w formie zasiłku celowego na zakup posiłku lub żywności:</w:t>
      </w:r>
    </w:p>
    <w:p w:rsidR="005A6B67" w:rsidRPr="00B12B74" w:rsidRDefault="005A6B67" w:rsidP="005A6B67">
      <w:pPr>
        <w:spacing w:before="100" w:beforeAutospacing="1" w:after="100" w:afterAutospacing="1" w:line="240" w:lineRule="auto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r w:rsidRPr="00B12B74">
        <w:rPr>
          <w:rFonts w:asciiTheme="minorHAnsi" w:eastAsia="Times New Roman" w:hAnsiTheme="minorHAnsi"/>
          <w:sz w:val="24"/>
          <w:szCs w:val="24"/>
          <w:lang w:eastAsia="pl-PL"/>
        </w:rPr>
        <w:t>W sytuacji braku możliwości zapewnienia gorącego posiłku (np. dni wolne od nauki) lub gdy zapewnienie pomocy w tej formie jest nieuzasadnione z uwagi na sytuację osobistą lub rodzinną można udzielić pomocy w formie świadczenia pieniężnego w postaci zasiłku celowego na zakup posiłku lub żywności. Z tej formy pomocy mogą skorzystać osoby, których dochód lub dochód na osobę w rodzinie przekracza 150% kryterium dochodowego, tj. odpowiednio 1 051,50 zł w przypadku osób samotnie gospodarujących i 792 zł w przypadku osób w rodzinie.</w:t>
      </w:r>
    </w:p>
    <w:p w:rsidR="003A273E" w:rsidRPr="00B12B74" w:rsidRDefault="003A273E" w:rsidP="005A6B67">
      <w:pPr>
        <w:jc w:val="both"/>
        <w:rPr>
          <w:rFonts w:asciiTheme="minorHAnsi" w:hAnsiTheme="minorHAnsi"/>
        </w:rPr>
      </w:pPr>
    </w:p>
    <w:sectPr w:rsidR="003A273E" w:rsidRPr="00B1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A6B67"/>
    <w:rsid w:val="00282DA6"/>
    <w:rsid w:val="003A273E"/>
    <w:rsid w:val="005A6B67"/>
    <w:rsid w:val="007F112C"/>
    <w:rsid w:val="00B12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71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mszafranska</dc:creator>
  <cp:lastModifiedBy>MagdaM</cp:lastModifiedBy>
  <cp:revision>2</cp:revision>
  <cp:lastPrinted>2021-10-27T09:23:00Z</cp:lastPrinted>
  <dcterms:created xsi:type="dcterms:W3CDTF">2021-10-29T13:50:00Z</dcterms:created>
  <dcterms:modified xsi:type="dcterms:W3CDTF">2021-10-29T13:50:00Z</dcterms:modified>
</cp:coreProperties>
</file>