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F4CD" w14:textId="03E90F4A" w:rsidR="00E677D7" w:rsidRPr="00DD740D" w:rsidRDefault="00000000" w:rsidP="00DD740D">
      <w:pPr>
        <w:pStyle w:val="Standard"/>
        <w:jc w:val="right"/>
        <w:rPr>
          <w:rFonts w:asciiTheme="minorHAnsi" w:hAnsiTheme="minorHAnsi" w:cstheme="minorHAnsi"/>
          <w:sz w:val="32"/>
          <w:szCs w:val="32"/>
        </w:rPr>
      </w:pPr>
      <w:r w:rsidRPr="00DD740D">
        <w:rPr>
          <w:rFonts w:asciiTheme="minorHAnsi" w:hAnsiTheme="minorHAnsi" w:cstheme="minorHAnsi"/>
          <w:sz w:val="22"/>
          <w:szCs w:val="22"/>
        </w:rPr>
        <w:t>Węgierska Górka</w:t>
      </w:r>
      <w:r w:rsidR="00DD740D" w:rsidRPr="00DD740D">
        <w:rPr>
          <w:rFonts w:asciiTheme="minorHAnsi" w:hAnsiTheme="minorHAnsi" w:cstheme="minorHAnsi"/>
          <w:sz w:val="22"/>
          <w:szCs w:val="22"/>
        </w:rPr>
        <w:t xml:space="preserve">, </w:t>
      </w:r>
      <w:r w:rsidRPr="00DD740D">
        <w:rPr>
          <w:rFonts w:asciiTheme="minorHAnsi" w:hAnsiTheme="minorHAnsi" w:cstheme="minorHAnsi"/>
          <w:sz w:val="22"/>
          <w:szCs w:val="22"/>
        </w:rPr>
        <w:t>dnia  ……………………..</w:t>
      </w:r>
    </w:p>
    <w:p w14:paraId="0D411FCB" w14:textId="3AEE844B" w:rsidR="00E677D7" w:rsidRPr="00DD740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D740D">
        <w:rPr>
          <w:rFonts w:asciiTheme="minorHAnsi" w:hAnsiTheme="minorHAnsi" w:cstheme="minorHAnsi"/>
          <w:sz w:val="22"/>
          <w:szCs w:val="22"/>
        </w:rPr>
        <w:t>……………</w:t>
      </w:r>
      <w:r w:rsidR="00DD740D">
        <w:rPr>
          <w:rFonts w:asciiTheme="minorHAnsi" w:hAnsiTheme="minorHAnsi" w:cstheme="minorHAnsi"/>
          <w:sz w:val="22"/>
          <w:szCs w:val="22"/>
        </w:rPr>
        <w:t>…………</w:t>
      </w:r>
      <w:r w:rsidRPr="00DD740D">
        <w:rPr>
          <w:rFonts w:asciiTheme="minorHAnsi" w:hAnsiTheme="minorHAnsi" w:cstheme="minorHAnsi"/>
          <w:sz w:val="22"/>
          <w:szCs w:val="22"/>
        </w:rPr>
        <w:t>……………</w:t>
      </w:r>
      <w:r w:rsidR="00DD740D">
        <w:rPr>
          <w:rFonts w:asciiTheme="minorHAnsi" w:hAnsiTheme="minorHAnsi" w:cstheme="minorHAnsi"/>
          <w:sz w:val="22"/>
          <w:szCs w:val="22"/>
        </w:rPr>
        <w:t>…</w:t>
      </w:r>
      <w:r w:rsidRPr="00DD740D">
        <w:rPr>
          <w:rFonts w:asciiTheme="minorHAnsi" w:hAnsiTheme="minorHAnsi" w:cstheme="minorHAnsi"/>
          <w:sz w:val="22"/>
          <w:szCs w:val="22"/>
        </w:rPr>
        <w:t>………..</w:t>
      </w:r>
    </w:p>
    <w:p w14:paraId="166D5915" w14:textId="30940656" w:rsidR="00E677D7" w:rsidRPr="00DD740D" w:rsidRDefault="00000000" w:rsidP="00DD740D">
      <w:pPr>
        <w:pStyle w:val="Standard"/>
        <w:ind w:firstLine="709"/>
        <w:rPr>
          <w:rFonts w:asciiTheme="minorHAnsi" w:hAnsiTheme="minorHAnsi" w:cstheme="minorHAnsi"/>
          <w:sz w:val="32"/>
          <w:szCs w:val="32"/>
        </w:rPr>
      </w:pPr>
      <w:r w:rsidRPr="00DD740D">
        <w:rPr>
          <w:rFonts w:asciiTheme="minorHAnsi" w:hAnsiTheme="minorHAnsi" w:cstheme="minorHAnsi"/>
          <w:sz w:val="20"/>
          <w:szCs w:val="20"/>
        </w:rPr>
        <w:t>(Imię i Nazwisko)</w:t>
      </w:r>
    </w:p>
    <w:p w14:paraId="4EB05FBB" w14:textId="77777777" w:rsidR="00A33B8B" w:rsidRDefault="00A33B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B3349F8" w14:textId="25587C96" w:rsidR="00E677D7" w:rsidRPr="00DD740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D740D">
        <w:rPr>
          <w:rFonts w:asciiTheme="minorHAnsi" w:hAnsiTheme="minorHAnsi" w:cstheme="minorHAnsi"/>
          <w:sz w:val="22"/>
          <w:szCs w:val="22"/>
        </w:rPr>
        <w:t>…………</w:t>
      </w:r>
      <w:r w:rsidR="00DD740D">
        <w:rPr>
          <w:rFonts w:asciiTheme="minorHAnsi" w:hAnsiTheme="minorHAnsi" w:cstheme="minorHAnsi"/>
          <w:sz w:val="22"/>
          <w:szCs w:val="22"/>
        </w:rPr>
        <w:t>…………</w:t>
      </w:r>
      <w:r w:rsidRPr="00DD740D">
        <w:rPr>
          <w:rFonts w:asciiTheme="minorHAnsi" w:hAnsiTheme="minorHAnsi" w:cstheme="minorHAnsi"/>
          <w:sz w:val="22"/>
          <w:szCs w:val="22"/>
        </w:rPr>
        <w:t>………</w:t>
      </w:r>
      <w:r w:rsidR="00DD740D">
        <w:rPr>
          <w:rFonts w:asciiTheme="minorHAnsi" w:hAnsiTheme="minorHAnsi" w:cstheme="minorHAnsi"/>
          <w:sz w:val="22"/>
          <w:szCs w:val="22"/>
        </w:rPr>
        <w:t>.</w:t>
      </w:r>
      <w:r w:rsidRPr="00DD740D">
        <w:rPr>
          <w:rFonts w:asciiTheme="minorHAnsi" w:hAnsiTheme="minorHAnsi" w:cstheme="minorHAnsi"/>
          <w:sz w:val="22"/>
          <w:szCs w:val="22"/>
        </w:rPr>
        <w:t>………</w:t>
      </w:r>
      <w:r w:rsidR="00DD740D">
        <w:rPr>
          <w:rFonts w:asciiTheme="minorHAnsi" w:hAnsiTheme="minorHAnsi" w:cstheme="minorHAnsi"/>
          <w:sz w:val="22"/>
          <w:szCs w:val="22"/>
        </w:rPr>
        <w:t>..</w:t>
      </w:r>
      <w:r w:rsidRPr="00DD740D">
        <w:rPr>
          <w:rFonts w:asciiTheme="minorHAnsi" w:hAnsiTheme="minorHAnsi" w:cstheme="minorHAnsi"/>
          <w:sz w:val="22"/>
          <w:szCs w:val="22"/>
        </w:rPr>
        <w:t>………..</w:t>
      </w:r>
    </w:p>
    <w:p w14:paraId="49A9760D" w14:textId="77777777" w:rsidR="00E677D7" w:rsidRPr="00DD740D" w:rsidRDefault="00E677D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522AB17" w14:textId="62B4F48A" w:rsidR="00E677D7" w:rsidRPr="00DD740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D740D">
        <w:rPr>
          <w:rFonts w:asciiTheme="minorHAnsi" w:hAnsiTheme="minorHAnsi" w:cstheme="minorHAnsi"/>
          <w:sz w:val="22"/>
          <w:szCs w:val="22"/>
        </w:rPr>
        <w:t>………</w:t>
      </w:r>
      <w:r w:rsidR="00DD740D">
        <w:rPr>
          <w:rFonts w:asciiTheme="minorHAnsi" w:hAnsiTheme="minorHAnsi" w:cstheme="minorHAnsi"/>
          <w:sz w:val="22"/>
          <w:szCs w:val="22"/>
        </w:rPr>
        <w:t>…………</w:t>
      </w:r>
      <w:r w:rsidRPr="00DD740D">
        <w:rPr>
          <w:rFonts w:asciiTheme="minorHAnsi" w:hAnsiTheme="minorHAnsi" w:cstheme="minorHAnsi"/>
          <w:sz w:val="22"/>
          <w:szCs w:val="22"/>
        </w:rPr>
        <w:t>………………</w:t>
      </w:r>
      <w:r w:rsidR="00DD740D">
        <w:rPr>
          <w:rFonts w:asciiTheme="minorHAnsi" w:hAnsiTheme="minorHAnsi" w:cstheme="minorHAnsi"/>
          <w:sz w:val="22"/>
          <w:szCs w:val="22"/>
        </w:rPr>
        <w:t>..</w:t>
      </w:r>
      <w:r w:rsidRPr="00DD740D">
        <w:rPr>
          <w:rFonts w:asciiTheme="minorHAnsi" w:hAnsiTheme="minorHAnsi" w:cstheme="minorHAnsi"/>
          <w:sz w:val="22"/>
          <w:szCs w:val="22"/>
        </w:rPr>
        <w:t>…………..</w:t>
      </w:r>
    </w:p>
    <w:p w14:paraId="1E0A4715" w14:textId="77777777" w:rsidR="00E677D7" w:rsidRPr="00DD740D" w:rsidRDefault="00E677D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B55AD2D" w14:textId="16A16A1D" w:rsidR="00E677D7" w:rsidRPr="00DD740D" w:rsidRDefault="0000000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DD740D">
        <w:rPr>
          <w:rFonts w:asciiTheme="minorHAnsi" w:hAnsiTheme="minorHAnsi" w:cstheme="minorHAnsi"/>
          <w:sz w:val="22"/>
          <w:szCs w:val="22"/>
        </w:rPr>
        <w:t>…………………</w:t>
      </w:r>
      <w:r w:rsidR="00DD740D">
        <w:rPr>
          <w:rFonts w:asciiTheme="minorHAnsi" w:hAnsiTheme="minorHAnsi" w:cstheme="minorHAnsi"/>
          <w:sz w:val="22"/>
          <w:szCs w:val="22"/>
        </w:rPr>
        <w:t>…………..</w:t>
      </w:r>
      <w:r w:rsidRPr="00DD740D">
        <w:rPr>
          <w:rFonts w:asciiTheme="minorHAnsi" w:hAnsiTheme="minorHAnsi" w:cstheme="minorHAnsi"/>
          <w:sz w:val="22"/>
          <w:szCs w:val="22"/>
        </w:rPr>
        <w:t>………………..</w:t>
      </w:r>
    </w:p>
    <w:p w14:paraId="55560EEB" w14:textId="77777777" w:rsidR="00A33B8B" w:rsidRDefault="00000000" w:rsidP="00A33B8B">
      <w:pPr>
        <w:pStyle w:val="Standard"/>
        <w:ind w:firstLine="709"/>
        <w:rPr>
          <w:rFonts w:asciiTheme="minorHAnsi" w:hAnsiTheme="minorHAnsi" w:cstheme="minorHAnsi"/>
          <w:sz w:val="20"/>
          <w:szCs w:val="20"/>
        </w:rPr>
      </w:pPr>
      <w:r w:rsidRPr="00DD740D">
        <w:rPr>
          <w:rFonts w:asciiTheme="minorHAnsi" w:hAnsiTheme="minorHAnsi" w:cstheme="minorHAnsi"/>
          <w:sz w:val="20"/>
          <w:szCs w:val="20"/>
        </w:rPr>
        <w:t>(adres zamieszkani</w:t>
      </w:r>
      <w:r w:rsidR="00A33B8B">
        <w:rPr>
          <w:rFonts w:asciiTheme="minorHAnsi" w:hAnsiTheme="minorHAnsi" w:cstheme="minorHAnsi"/>
          <w:sz w:val="20"/>
          <w:szCs w:val="20"/>
        </w:rPr>
        <w:t>a)</w:t>
      </w:r>
    </w:p>
    <w:p w14:paraId="6746F2EA" w14:textId="77777777" w:rsidR="00A33B8B" w:rsidRDefault="00A33B8B" w:rsidP="00A33B8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131B122" w14:textId="27E1F7EA" w:rsidR="00E677D7" w:rsidRPr="0016694F" w:rsidRDefault="00DD740D" w:rsidP="00A33B8B">
      <w:pPr>
        <w:pStyle w:val="Standard"/>
        <w:ind w:left="4963" w:firstLine="709"/>
        <w:rPr>
          <w:rFonts w:asciiTheme="minorHAnsi" w:hAnsiTheme="minorHAnsi" w:cstheme="minorHAnsi"/>
          <w:sz w:val="36"/>
          <w:szCs w:val="36"/>
        </w:rPr>
      </w:pPr>
      <w:r w:rsidRPr="0016694F">
        <w:rPr>
          <w:rFonts w:asciiTheme="minorHAnsi" w:hAnsiTheme="minorHAnsi" w:cstheme="minorHAnsi"/>
          <w:b/>
          <w:bCs/>
          <w:sz w:val="28"/>
          <w:szCs w:val="28"/>
        </w:rPr>
        <w:t>WÓJT</w:t>
      </w:r>
      <w:r w:rsidR="00000000" w:rsidRPr="0016694F">
        <w:rPr>
          <w:rFonts w:asciiTheme="minorHAnsi" w:hAnsiTheme="minorHAnsi" w:cstheme="minorHAnsi"/>
          <w:b/>
          <w:bCs/>
          <w:sz w:val="28"/>
          <w:szCs w:val="28"/>
        </w:rPr>
        <w:t xml:space="preserve"> GMINY</w:t>
      </w:r>
      <w:r w:rsidR="00A33B8B" w:rsidRPr="0016694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00000" w:rsidRPr="0016694F">
        <w:rPr>
          <w:rFonts w:asciiTheme="minorHAnsi" w:hAnsiTheme="minorHAnsi" w:cstheme="minorHAnsi"/>
          <w:b/>
          <w:bCs/>
          <w:sz w:val="28"/>
          <w:szCs w:val="28"/>
        </w:rPr>
        <w:t>WĘGIERSK</w:t>
      </w:r>
      <w:r w:rsidR="00A33B8B" w:rsidRPr="0016694F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000000" w:rsidRPr="0016694F">
        <w:rPr>
          <w:rFonts w:asciiTheme="minorHAnsi" w:hAnsiTheme="minorHAnsi" w:cstheme="minorHAnsi"/>
          <w:b/>
          <w:bCs/>
          <w:sz w:val="28"/>
          <w:szCs w:val="28"/>
        </w:rPr>
        <w:t xml:space="preserve"> GÓR</w:t>
      </w:r>
      <w:r w:rsidR="00A33B8B" w:rsidRPr="0016694F">
        <w:rPr>
          <w:rFonts w:asciiTheme="minorHAnsi" w:hAnsiTheme="minorHAnsi" w:cstheme="minorHAnsi"/>
          <w:b/>
          <w:bCs/>
          <w:sz w:val="28"/>
          <w:szCs w:val="28"/>
        </w:rPr>
        <w:t>KA</w:t>
      </w:r>
    </w:p>
    <w:p w14:paraId="3A652976" w14:textId="3CE29129" w:rsidR="00E677D7" w:rsidRPr="0016694F" w:rsidRDefault="00A33B8B" w:rsidP="00A33B8B">
      <w:pPr>
        <w:pStyle w:val="Standard"/>
        <w:ind w:left="4963" w:firstLine="709"/>
        <w:rPr>
          <w:rFonts w:asciiTheme="minorHAnsi" w:hAnsiTheme="minorHAnsi" w:cstheme="minorHAnsi"/>
          <w:b/>
          <w:bCs/>
          <w:sz w:val="28"/>
          <w:szCs w:val="28"/>
        </w:rPr>
      </w:pPr>
      <w:r w:rsidRPr="0016694F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="00000000" w:rsidRPr="0016694F">
        <w:rPr>
          <w:rFonts w:asciiTheme="minorHAnsi" w:hAnsiTheme="minorHAnsi" w:cstheme="minorHAnsi"/>
          <w:b/>
          <w:bCs/>
          <w:sz w:val="28"/>
          <w:szCs w:val="28"/>
        </w:rPr>
        <w:t>l. Zielona 43</w:t>
      </w:r>
    </w:p>
    <w:p w14:paraId="55F471FA" w14:textId="46819DE0" w:rsidR="00E677D7" w:rsidRPr="0016694F" w:rsidRDefault="00000000" w:rsidP="00A33B8B">
      <w:pPr>
        <w:pStyle w:val="Standard"/>
        <w:ind w:left="4963" w:firstLine="709"/>
        <w:rPr>
          <w:rFonts w:asciiTheme="minorHAnsi" w:hAnsiTheme="minorHAnsi" w:cstheme="minorHAnsi"/>
          <w:b/>
          <w:bCs/>
          <w:sz w:val="28"/>
          <w:szCs w:val="28"/>
        </w:rPr>
      </w:pPr>
      <w:r w:rsidRPr="0016694F">
        <w:rPr>
          <w:rFonts w:asciiTheme="minorHAnsi" w:hAnsiTheme="minorHAnsi" w:cstheme="minorHAnsi"/>
          <w:b/>
          <w:bCs/>
          <w:sz w:val="28"/>
          <w:szCs w:val="28"/>
        </w:rPr>
        <w:t>34-350 Węgierska Górka</w:t>
      </w:r>
    </w:p>
    <w:p w14:paraId="1DC5630E" w14:textId="77777777" w:rsidR="00E677D7" w:rsidRPr="00DD740D" w:rsidRDefault="00E677D7">
      <w:pPr>
        <w:pStyle w:val="Standard"/>
        <w:rPr>
          <w:rFonts w:asciiTheme="minorHAnsi" w:hAnsiTheme="minorHAnsi" w:cstheme="minorHAnsi"/>
          <w:b/>
          <w:bCs/>
        </w:rPr>
      </w:pPr>
    </w:p>
    <w:p w14:paraId="3875E4C1" w14:textId="77777777" w:rsidR="00E677D7" w:rsidRPr="00DD740D" w:rsidRDefault="00E677D7">
      <w:pPr>
        <w:pStyle w:val="Standard"/>
        <w:rPr>
          <w:rFonts w:asciiTheme="minorHAnsi" w:hAnsiTheme="minorHAnsi" w:cstheme="minorHAnsi"/>
          <w:b/>
          <w:bCs/>
        </w:rPr>
      </w:pPr>
    </w:p>
    <w:p w14:paraId="1DD5A3B2" w14:textId="77777777" w:rsidR="00E677D7" w:rsidRPr="00DD740D" w:rsidRDefault="00E677D7">
      <w:pPr>
        <w:pStyle w:val="Standard"/>
        <w:rPr>
          <w:rFonts w:asciiTheme="minorHAnsi" w:hAnsiTheme="minorHAnsi" w:cstheme="minorHAnsi"/>
          <w:b/>
          <w:bCs/>
        </w:rPr>
      </w:pPr>
    </w:p>
    <w:p w14:paraId="27F5A680" w14:textId="77777777" w:rsidR="00E677D7" w:rsidRPr="00DD740D" w:rsidRDefault="00000000">
      <w:pPr>
        <w:pStyle w:val="Standard"/>
        <w:rPr>
          <w:rFonts w:asciiTheme="minorHAnsi" w:hAnsiTheme="minorHAnsi" w:cstheme="minorHAnsi"/>
        </w:rPr>
      </w:pPr>
      <w:r w:rsidRPr="00DD740D">
        <w:rPr>
          <w:rFonts w:asciiTheme="minorHAnsi" w:hAnsiTheme="minorHAnsi" w:cstheme="minorHAnsi"/>
        </w:rPr>
        <w:t>Proszę o nadanie numeru porządkowego dla budynku położonego na nieruchomości oznaczonej</w:t>
      </w:r>
    </w:p>
    <w:p w14:paraId="1601573E" w14:textId="77777777" w:rsidR="00E677D7" w:rsidRPr="00DD740D" w:rsidRDefault="00E677D7">
      <w:pPr>
        <w:pStyle w:val="Standard"/>
        <w:rPr>
          <w:rFonts w:asciiTheme="minorHAnsi" w:hAnsiTheme="minorHAnsi" w:cstheme="minorHAnsi"/>
        </w:rPr>
      </w:pPr>
    </w:p>
    <w:p w14:paraId="4C7C97BA" w14:textId="7E0BB96D" w:rsidR="00E677D7" w:rsidRPr="00DD740D" w:rsidRDefault="00000000">
      <w:pPr>
        <w:pStyle w:val="Standard"/>
        <w:rPr>
          <w:rFonts w:asciiTheme="minorHAnsi" w:hAnsiTheme="minorHAnsi" w:cstheme="minorHAnsi"/>
        </w:rPr>
      </w:pPr>
      <w:r w:rsidRPr="00DD740D">
        <w:rPr>
          <w:rFonts w:asciiTheme="minorHAnsi" w:hAnsiTheme="minorHAnsi" w:cstheme="minorHAnsi"/>
        </w:rPr>
        <w:t>w ewidencji gruntów  jako działka numer ………………</w:t>
      </w:r>
      <w:r w:rsidR="00A33B8B">
        <w:rPr>
          <w:rFonts w:asciiTheme="minorHAnsi" w:hAnsiTheme="minorHAnsi" w:cstheme="minorHAnsi"/>
        </w:rPr>
        <w:t>…………………………</w:t>
      </w:r>
      <w:r w:rsidRPr="00DD740D">
        <w:rPr>
          <w:rFonts w:asciiTheme="minorHAnsi" w:hAnsiTheme="minorHAnsi" w:cstheme="minorHAnsi"/>
        </w:rPr>
        <w:t>………………………………………..</w:t>
      </w:r>
    </w:p>
    <w:p w14:paraId="62D588DE" w14:textId="77777777" w:rsidR="00E677D7" w:rsidRPr="00DD740D" w:rsidRDefault="00E677D7">
      <w:pPr>
        <w:pStyle w:val="Standard"/>
        <w:rPr>
          <w:rFonts w:asciiTheme="minorHAnsi" w:hAnsiTheme="minorHAnsi" w:cstheme="minorHAnsi"/>
        </w:rPr>
      </w:pPr>
    </w:p>
    <w:p w14:paraId="34F0A5BC" w14:textId="147AE9E8" w:rsidR="00E677D7" w:rsidRPr="00DD740D" w:rsidRDefault="00000000">
      <w:pPr>
        <w:pStyle w:val="Standard"/>
        <w:rPr>
          <w:rFonts w:asciiTheme="minorHAnsi" w:hAnsiTheme="minorHAnsi" w:cstheme="minorHAnsi"/>
        </w:rPr>
      </w:pPr>
      <w:r w:rsidRPr="00DD740D">
        <w:rPr>
          <w:rFonts w:asciiTheme="minorHAnsi" w:hAnsiTheme="minorHAnsi" w:cstheme="minorHAnsi"/>
        </w:rPr>
        <w:t>położonej  miejscowości  ……………</w:t>
      </w:r>
      <w:r w:rsidR="00A33B8B">
        <w:rPr>
          <w:rFonts w:asciiTheme="minorHAnsi" w:hAnsiTheme="minorHAnsi" w:cstheme="minorHAnsi"/>
        </w:rPr>
        <w:t>…….</w:t>
      </w:r>
      <w:r w:rsidRPr="00DD740D">
        <w:rPr>
          <w:rFonts w:asciiTheme="minorHAnsi" w:hAnsiTheme="minorHAnsi" w:cstheme="minorHAnsi"/>
        </w:rPr>
        <w:t>…………….. przy ulicy (drodze)</w:t>
      </w:r>
      <w:r w:rsidR="00A33B8B">
        <w:rPr>
          <w:rFonts w:asciiTheme="minorHAnsi" w:hAnsiTheme="minorHAnsi" w:cstheme="minorHAnsi"/>
        </w:rPr>
        <w:t xml:space="preserve"> ………………….</w:t>
      </w:r>
      <w:r w:rsidRPr="00DD740D">
        <w:rPr>
          <w:rFonts w:asciiTheme="minorHAnsi" w:hAnsiTheme="minorHAnsi" w:cstheme="minorHAnsi"/>
        </w:rPr>
        <w:t>……………………….</w:t>
      </w:r>
    </w:p>
    <w:p w14:paraId="0F12E528" w14:textId="77777777" w:rsidR="00E677D7" w:rsidRPr="00DD740D" w:rsidRDefault="00E677D7">
      <w:pPr>
        <w:pStyle w:val="Standard"/>
        <w:rPr>
          <w:rFonts w:asciiTheme="minorHAnsi" w:hAnsiTheme="minorHAnsi" w:cstheme="minorHAnsi"/>
        </w:rPr>
      </w:pPr>
    </w:p>
    <w:p w14:paraId="62EDEA6C" w14:textId="77777777" w:rsidR="00E677D7" w:rsidRPr="00DD740D" w:rsidRDefault="00E677D7">
      <w:pPr>
        <w:pStyle w:val="Standard"/>
        <w:rPr>
          <w:rFonts w:asciiTheme="minorHAnsi" w:hAnsiTheme="minorHAnsi" w:cstheme="minorHAnsi"/>
        </w:rPr>
      </w:pPr>
    </w:p>
    <w:p w14:paraId="5C472898" w14:textId="77777777" w:rsidR="00E677D7" w:rsidRPr="00DD740D" w:rsidRDefault="00E677D7">
      <w:pPr>
        <w:pStyle w:val="Standard"/>
        <w:rPr>
          <w:rFonts w:asciiTheme="minorHAnsi" w:hAnsiTheme="minorHAnsi" w:cstheme="minorHAnsi"/>
        </w:rPr>
      </w:pPr>
    </w:p>
    <w:p w14:paraId="17553EB7" w14:textId="396509EC" w:rsidR="00E677D7" w:rsidRPr="00DD740D" w:rsidRDefault="00000000">
      <w:pPr>
        <w:pStyle w:val="Standard"/>
        <w:rPr>
          <w:rFonts w:asciiTheme="minorHAnsi" w:hAnsiTheme="minorHAnsi" w:cstheme="minorHAnsi"/>
        </w:rPr>
      </w:pP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  <w:t>……………</w:t>
      </w:r>
      <w:r w:rsidR="00A33B8B">
        <w:rPr>
          <w:rFonts w:asciiTheme="minorHAnsi" w:hAnsiTheme="minorHAnsi" w:cstheme="minorHAnsi"/>
        </w:rPr>
        <w:t>………..</w:t>
      </w:r>
      <w:r w:rsidRPr="00DD740D">
        <w:rPr>
          <w:rFonts w:asciiTheme="minorHAnsi" w:hAnsiTheme="minorHAnsi" w:cstheme="minorHAnsi"/>
        </w:rPr>
        <w:t>…………</w:t>
      </w:r>
    </w:p>
    <w:p w14:paraId="3C53BADD" w14:textId="037EFCEE" w:rsidR="00E677D7" w:rsidRPr="00DD740D" w:rsidRDefault="00000000">
      <w:pPr>
        <w:pStyle w:val="Standard"/>
        <w:rPr>
          <w:rFonts w:asciiTheme="minorHAnsi" w:hAnsiTheme="minorHAnsi" w:cstheme="minorHAnsi"/>
        </w:rPr>
      </w:pP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</w:r>
      <w:r w:rsidRPr="00DD740D">
        <w:rPr>
          <w:rFonts w:asciiTheme="minorHAnsi" w:hAnsiTheme="minorHAnsi" w:cstheme="minorHAnsi"/>
        </w:rPr>
        <w:tab/>
        <w:t xml:space="preserve">                         </w:t>
      </w:r>
      <w:r w:rsidRPr="00DD740D">
        <w:rPr>
          <w:rFonts w:asciiTheme="minorHAnsi" w:hAnsiTheme="minorHAnsi" w:cstheme="minorHAnsi"/>
          <w:sz w:val="16"/>
          <w:szCs w:val="16"/>
        </w:rPr>
        <w:t>(podpis)</w:t>
      </w:r>
    </w:p>
    <w:p w14:paraId="73347597" w14:textId="77777777" w:rsidR="00E677D7" w:rsidRPr="00DD740D" w:rsidRDefault="00E677D7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3E9022BC" w14:textId="77777777" w:rsidR="00E677D7" w:rsidRPr="00DD740D" w:rsidRDefault="00E677D7">
      <w:pPr>
        <w:pStyle w:val="Standard"/>
        <w:rPr>
          <w:rFonts w:asciiTheme="minorHAnsi" w:hAnsiTheme="minorHAnsi" w:cstheme="minorHAnsi"/>
        </w:rPr>
      </w:pPr>
    </w:p>
    <w:p w14:paraId="3A9149F5" w14:textId="77777777" w:rsidR="00E677D7" w:rsidRPr="00DD740D" w:rsidRDefault="00E677D7">
      <w:pPr>
        <w:pStyle w:val="Standard"/>
        <w:rPr>
          <w:rFonts w:asciiTheme="minorHAnsi" w:hAnsiTheme="minorHAnsi" w:cstheme="minorHAnsi"/>
        </w:rPr>
      </w:pPr>
    </w:p>
    <w:p w14:paraId="72CF16AA" w14:textId="3FEE91D9" w:rsidR="00E677D7" w:rsidRPr="00DD740D" w:rsidRDefault="00A33B8B" w:rsidP="001F3F75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00000" w:rsidRPr="00DD740D">
        <w:rPr>
          <w:rFonts w:asciiTheme="minorHAnsi" w:hAnsiTheme="minorHAnsi" w:cstheme="minorHAnsi"/>
        </w:rPr>
        <w:t>ałącznik</w:t>
      </w:r>
      <w:r>
        <w:rPr>
          <w:rFonts w:asciiTheme="minorHAnsi" w:hAnsiTheme="minorHAnsi" w:cstheme="minorHAnsi"/>
        </w:rPr>
        <w:t>i</w:t>
      </w:r>
      <w:r w:rsidR="00000000" w:rsidRPr="00DD740D">
        <w:rPr>
          <w:rFonts w:asciiTheme="minorHAnsi" w:hAnsiTheme="minorHAnsi" w:cstheme="minorHAnsi"/>
        </w:rPr>
        <w:t xml:space="preserve"> :</w:t>
      </w:r>
    </w:p>
    <w:p w14:paraId="0F061ABC" w14:textId="77777777" w:rsidR="00A33B8B" w:rsidRDefault="00A33B8B" w:rsidP="001F3F75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000000" w:rsidRPr="00DD740D">
        <w:rPr>
          <w:rFonts w:asciiTheme="minorHAnsi" w:hAnsiTheme="minorHAnsi" w:cstheme="minorHAnsi"/>
          <w:sz w:val="22"/>
          <w:szCs w:val="22"/>
        </w:rPr>
        <w:t>apa ewidencyjna z pomiarem geodezyjnym z naniesionym budynkiem</w:t>
      </w:r>
    </w:p>
    <w:p w14:paraId="229BBAEC" w14:textId="783C5FC8" w:rsidR="00E677D7" w:rsidRPr="00A33B8B" w:rsidRDefault="00A33B8B" w:rsidP="001F3F75">
      <w:pPr>
        <w:pStyle w:val="Standard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00000" w:rsidRPr="00A33B8B">
        <w:rPr>
          <w:rFonts w:asciiTheme="minorHAnsi" w:hAnsiTheme="minorHAnsi" w:cstheme="minorHAnsi"/>
          <w:sz w:val="22"/>
          <w:szCs w:val="22"/>
        </w:rPr>
        <w:t>otwierdzenie zgłoszenia do Powiatowego Inspektoratu Nadzoru Budowlanego w Żywcu</w:t>
      </w:r>
    </w:p>
    <w:p w14:paraId="4B5EB6FE" w14:textId="77777777" w:rsidR="00E677D7" w:rsidRPr="00DD740D" w:rsidRDefault="00000000">
      <w:pPr>
        <w:pStyle w:val="Standard"/>
        <w:rPr>
          <w:rFonts w:asciiTheme="minorHAnsi" w:hAnsiTheme="minorHAnsi" w:cstheme="minorHAnsi"/>
          <w:u w:val="single"/>
        </w:rPr>
      </w:pPr>
      <w:r w:rsidRPr="00DD740D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14:paraId="0B9EFE27" w14:textId="77777777" w:rsidR="00E677D7" w:rsidRPr="00DD740D" w:rsidRDefault="00E677D7">
      <w:pPr>
        <w:pStyle w:val="Standard"/>
        <w:rPr>
          <w:rFonts w:asciiTheme="minorHAnsi" w:hAnsiTheme="minorHAnsi" w:cstheme="minorHAnsi"/>
          <w:u w:val="single"/>
        </w:rPr>
      </w:pPr>
    </w:p>
    <w:p w14:paraId="3553D65A" w14:textId="77777777" w:rsidR="001F3F75" w:rsidRDefault="001F3F75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4A3C1DF5" w14:textId="77777777" w:rsidR="001F3F75" w:rsidRDefault="001F3F75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27972935" w14:textId="77777777" w:rsidR="001F3F75" w:rsidRDefault="001F3F75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6D88C368" w14:textId="3978D10C" w:rsidR="00E677D7" w:rsidRPr="00DD740D" w:rsidRDefault="00000000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DD740D">
        <w:rPr>
          <w:rFonts w:asciiTheme="minorHAnsi" w:hAnsiTheme="minorHAnsi" w:cstheme="minorHAnsi"/>
          <w:sz w:val="21"/>
          <w:szCs w:val="21"/>
        </w:rPr>
        <w:t>Budynek otrzymał numer porządkowy  ………………</w:t>
      </w:r>
      <w:r w:rsidR="001F3F75">
        <w:rPr>
          <w:rFonts w:asciiTheme="minorHAnsi" w:hAnsiTheme="minorHAnsi" w:cstheme="minorHAnsi"/>
          <w:sz w:val="21"/>
          <w:szCs w:val="21"/>
        </w:rPr>
        <w:t>………………..</w:t>
      </w:r>
      <w:r w:rsidRPr="00DD740D">
        <w:rPr>
          <w:rFonts w:asciiTheme="minorHAnsi" w:hAnsiTheme="minorHAnsi" w:cstheme="minorHAnsi"/>
          <w:sz w:val="21"/>
          <w:szCs w:val="21"/>
        </w:rPr>
        <w:t>…………. z nazwą  ulicy …</w:t>
      </w:r>
      <w:r w:rsidR="001F3F75">
        <w:rPr>
          <w:rFonts w:asciiTheme="minorHAnsi" w:hAnsiTheme="minorHAnsi" w:cstheme="minorHAnsi"/>
          <w:sz w:val="21"/>
          <w:szCs w:val="21"/>
        </w:rPr>
        <w:t>……..</w:t>
      </w:r>
      <w:r w:rsidRPr="00DD740D">
        <w:rPr>
          <w:rFonts w:asciiTheme="minorHAnsi" w:hAnsiTheme="minorHAnsi" w:cstheme="minorHAnsi"/>
          <w:sz w:val="21"/>
          <w:szCs w:val="21"/>
        </w:rPr>
        <w:t>……………………………..</w:t>
      </w:r>
    </w:p>
    <w:p w14:paraId="32BD5130" w14:textId="77777777" w:rsidR="00E677D7" w:rsidRPr="00DD740D" w:rsidRDefault="00E677D7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23E06133" w14:textId="0A9CFA9B" w:rsidR="00E677D7" w:rsidRPr="00DD740D" w:rsidRDefault="00000000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DD740D">
        <w:rPr>
          <w:rFonts w:asciiTheme="minorHAnsi" w:hAnsiTheme="minorHAnsi" w:cstheme="minorHAnsi"/>
          <w:sz w:val="21"/>
          <w:szCs w:val="21"/>
        </w:rPr>
        <w:t>Mapa numer: …………</w:t>
      </w:r>
      <w:r w:rsidR="001F3F75">
        <w:rPr>
          <w:rFonts w:asciiTheme="minorHAnsi" w:hAnsiTheme="minorHAnsi" w:cstheme="minorHAnsi"/>
          <w:sz w:val="21"/>
          <w:szCs w:val="21"/>
        </w:rPr>
        <w:t>………</w:t>
      </w:r>
      <w:r w:rsidRPr="00DD740D">
        <w:rPr>
          <w:rFonts w:asciiTheme="minorHAnsi" w:hAnsiTheme="minorHAnsi" w:cstheme="minorHAnsi"/>
          <w:sz w:val="21"/>
          <w:szCs w:val="21"/>
        </w:rPr>
        <w:t>………………….</w:t>
      </w:r>
    </w:p>
    <w:p w14:paraId="71FDB54B" w14:textId="77777777" w:rsidR="00E677D7" w:rsidRDefault="00E677D7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694FE451" w14:textId="77777777" w:rsidR="001F3F75" w:rsidRDefault="001F3F75" w:rsidP="001F3F75">
      <w:pPr>
        <w:pStyle w:val="Standard"/>
        <w:pBdr>
          <w:bottom w:val="single" w:sz="4" w:space="1" w:color="auto"/>
        </w:pBdr>
        <w:rPr>
          <w:rFonts w:asciiTheme="minorHAnsi" w:hAnsiTheme="minorHAnsi" w:cstheme="minorHAnsi"/>
          <w:sz w:val="21"/>
          <w:szCs w:val="21"/>
        </w:rPr>
      </w:pPr>
    </w:p>
    <w:p w14:paraId="2A02A368" w14:textId="77777777" w:rsidR="001F3F75" w:rsidRDefault="001F3F75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KLAUZULA RODO</w:t>
      </w:r>
    </w:p>
    <w:p w14:paraId="2D21014C" w14:textId="0E4C8E7A" w:rsidR="00E677D7" w:rsidRPr="00DD740D" w:rsidRDefault="00000000">
      <w:pPr>
        <w:suppressAutoHyphens w:val="0"/>
        <w:jc w:val="both"/>
        <w:textAlignment w:val="auto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DD740D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Informacja przedstawiana zgodnie z art. 13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[RODO]:</w:t>
      </w:r>
    </w:p>
    <w:p w14:paraId="663B8E9C" w14:textId="77777777" w:rsidR="00E677D7" w:rsidRPr="00DD740D" w:rsidRDefault="00000000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DD740D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 xml:space="preserve">1) administratorem Pani/Pana danych osobowych (ADO) jest Urząd Gminy Węgierska Górka, ul. Zielona 43, 34- 350 Węgierska Górka tel. 338 609 742, email: </w:t>
      </w:r>
      <w:hyperlink r:id="rId7" w:history="1">
        <w:r w:rsidRPr="00DD740D">
          <w:rPr>
            <w:rFonts w:asciiTheme="minorHAnsi" w:eastAsia="Calibri" w:hAnsiTheme="minorHAnsi" w:cstheme="minorHAnsi"/>
            <w:kern w:val="0"/>
            <w:sz w:val="16"/>
            <w:szCs w:val="16"/>
            <w:lang w:eastAsia="en-US" w:bidi="ar-SA"/>
          </w:rPr>
          <w:t>ugwg@wegierska-górka.pl</w:t>
        </w:r>
      </w:hyperlink>
      <w:r w:rsidRPr="00DD740D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;</w:t>
      </w:r>
    </w:p>
    <w:p w14:paraId="15DAD3E3" w14:textId="77777777" w:rsidR="00E677D7" w:rsidRPr="00DD740D" w:rsidRDefault="000000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DD740D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2) kontakt z Inspektorem Ochrony Danych (IOD) – email: iod@wegierska-górka.pl;</w:t>
      </w:r>
    </w:p>
    <w:p w14:paraId="06FF5D72" w14:textId="77777777" w:rsidR="00E677D7" w:rsidRPr="00DD740D" w:rsidRDefault="00000000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</w:rPr>
      </w:pPr>
      <w:r w:rsidRPr="00DD740D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 xml:space="preserve">3) Pani/Pana dane osobowe przetwarzane będą w celu </w:t>
      </w:r>
      <w:r w:rsidRPr="00DD740D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przeprowadzenia postępowania administracyjnego</w:t>
      </w:r>
      <w:r w:rsidRPr="00DD740D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 xml:space="preserve"> oraz w celu późniejszej archiwizacji na podstawie Art. 6 ust. 1 lit. c), e) RODO, </w:t>
      </w:r>
      <w:r w:rsidRPr="00DD740D">
        <w:rPr>
          <w:rFonts w:asciiTheme="minorHAnsi" w:eastAsia="Calibri" w:hAnsiTheme="minorHAnsi" w:cstheme="minorHAnsi"/>
          <w:i/>
          <w:kern w:val="0"/>
          <w:sz w:val="16"/>
          <w:szCs w:val="16"/>
          <w:lang w:eastAsia="en-US" w:bidi="ar-SA"/>
        </w:rPr>
        <w:t>(</w:t>
      </w:r>
      <w:r w:rsidRPr="00DD740D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zgodnie z art. 217 par. 2 pkt 2 ustawy z dnia 14 czerwca 1960r. Kodeks postępowania administracyjnego (tj. Dz.U. z 2021r. poz. 735 ze zm.)), oraz instrukcji kancelaryjnej (Rozporządzenie Prezesa Rady Ministrów z dnia 18 stycznia 2011 r.);</w:t>
      </w:r>
    </w:p>
    <w:p w14:paraId="0DB097D0" w14:textId="77777777" w:rsidR="00E677D7" w:rsidRPr="00DD740D" w:rsidRDefault="000000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DD740D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4) odbiorcami Pani/Pana danych osobowych będą wyłącznie podmioty uprawnione do uzyskania danych osobowych na podstawie przepisów prawa;</w:t>
      </w:r>
    </w:p>
    <w:p w14:paraId="4ABCBF48" w14:textId="77777777" w:rsidR="00E677D7" w:rsidRPr="00DD740D" w:rsidRDefault="000000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DD740D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5) Pani/Pana dane osobowe przechowywane będą do czasu ostatecznego zakończenia prowadzonego postępowania, a następnie przez przewidziany przepisami prawa okres archiwizacji tego rodzaju dokumentacji;</w:t>
      </w:r>
    </w:p>
    <w:p w14:paraId="46031A40" w14:textId="77777777" w:rsidR="00E677D7" w:rsidRPr="00DD740D" w:rsidRDefault="000000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DD740D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6) posiada Pani/Pan prawo żądania od ADO dostępu do danych osobowych, prawo do ich sprostowania, ograniczenia przetwarzania oraz do wniesienia sprzeciwu wobec ich przetwarzania;</w:t>
      </w:r>
    </w:p>
    <w:p w14:paraId="0012F513" w14:textId="77777777" w:rsidR="00E677D7" w:rsidRPr="00DD740D" w:rsidRDefault="00000000">
      <w:pPr>
        <w:suppressAutoHyphens w:val="0"/>
        <w:spacing w:line="276" w:lineRule="auto"/>
        <w:jc w:val="both"/>
        <w:textAlignment w:val="auto"/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</w:pPr>
      <w:r w:rsidRPr="00DD740D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7) ma Pani/Pan prawo wniesienia skargi do Prezesa Urzędu Ochrony Danych Osobowych 00-193 Warszawa, ul. Stawki 2 dotyczącej przetwarzania przekazanych danych osobowych niezgodnie z RODO;</w:t>
      </w:r>
    </w:p>
    <w:p w14:paraId="72509BFD" w14:textId="77777777" w:rsidR="00E677D7" w:rsidRPr="00DD740D" w:rsidRDefault="00000000">
      <w:pPr>
        <w:tabs>
          <w:tab w:val="center" w:pos="4536"/>
          <w:tab w:val="right" w:pos="9072"/>
        </w:tabs>
        <w:suppressAutoHyphens w:val="0"/>
        <w:jc w:val="both"/>
        <w:textAlignment w:val="auto"/>
        <w:rPr>
          <w:rFonts w:asciiTheme="minorHAnsi" w:hAnsiTheme="minorHAnsi" w:cstheme="minorHAnsi"/>
        </w:rPr>
      </w:pPr>
      <w:r w:rsidRPr="00DD740D">
        <w:rPr>
          <w:rFonts w:asciiTheme="minorHAnsi" w:eastAsia="Calibri" w:hAnsiTheme="minorHAnsi" w:cstheme="minorHAnsi"/>
          <w:kern w:val="0"/>
          <w:sz w:val="16"/>
          <w:szCs w:val="16"/>
          <w:lang w:eastAsia="en-US" w:bidi="ar-SA"/>
        </w:rPr>
        <w:t>8) podanie danych osobowych jest dobrowolne, jednakże ich niepodanie może skutkować niemożliwością rozpatrzenia sprawy</w:t>
      </w:r>
      <w:r w:rsidRPr="00DD740D">
        <w:rPr>
          <w:rFonts w:asciiTheme="minorHAnsi" w:eastAsia="Calibri" w:hAnsiTheme="minorHAnsi" w:cstheme="minorHAnsi"/>
          <w:color w:val="808080"/>
          <w:kern w:val="0"/>
          <w:sz w:val="16"/>
          <w:szCs w:val="16"/>
          <w:lang w:eastAsia="en-US" w:bidi="ar-SA"/>
        </w:rPr>
        <w:t>.</w:t>
      </w:r>
    </w:p>
    <w:sectPr w:rsidR="00E677D7" w:rsidRPr="00DD740D" w:rsidSect="001F3F75">
      <w:pgSz w:w="11906" w:h="16838"/>
      <w:pgMar w:top="567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2B9D" w14:textId="77777777" w:rsidR="00943937" w:rsidRDefault="00943937">
      <w:pPr>
        <w:rPr>
          <w:rFonts w:hint="eastAsia"/>
        </w:rPr>
      </w:pPr>
      <w:r>
        <w:separator/>
      </w:r>
    </w:p>
  </w:endnote>
  <w:endnote w:type="continuationSeparator" w:id="0">
    <w:p w14:paraId="3DF2BF69" w14:textId="77777777" w:rsidR="00943937" w:rsidRDefault="009439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0B8D" w14:textId="77777777" w:rsidR="00943937" w:rsidRDefault="009439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9B513C6" w14:textId="77777777" w:rsidR="00943937" w:rsidRDefault="0094393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A15B3"/>
    <w:multiLevelType w:val="multilevel"/>
    <w:tmpl w:val="4E207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DC2F3A"/>
    <w:multiLevelType w:val="hybridMultilevel"/>
    <w:tmpl w:val="FAA89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36105">
    <w:abstractNumId w:val="0"/>
  </w:num>
  <w:num w:numId="2" w16cid:durableId="1462184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77D7"/>
    <w:rsid w:val="0016694F"/>
    <w:rsid w:val="001F3F75"/>
    <w:rsid w:val="00943937"/>
    <w:rsid w:val="00A33B8B"/>
    <w:rsid w:val="00DD740D"/>
    <w:rsid w:val="00E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9B15"/>
  <w15:docId w15:val="{EFB618D4-A88B-442C-8D1C-D77644B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diz.gd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Motyka</dc:creator>
  <cp:lastModifiedBy>Magdalena Motyka</cp:lastModifiedBy>
  <cp:revision>2</cp:revision>
  <cp:lastPrinted>2023-03-14T10:45:00Z</cp:lastPrinted>
  <dcterms:created xsi:type="dcterms:W3CDTF">2023-08-08T07:27:00Z</dcterms:created>
  <dcterms:modified xsi:type="dcterms:W3CDTF">2023-08-08T07:27:00Z</dcterms:modified>
</cp:coreProperties>
</file>